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0C76" w14:textId="478F1EB3" w:rsidR="004139F1" w:rsidRPr="006F2F84" w:rsidRDefault="006F2F84" w:rsidP="00075DC0">
      <w:pPr>
        <w:spacing w:before="0" w:after="0" w:line="240" w:lineRule="auto"/>
        <w:rPr>
          <w:rFonts w:ascii="Calibri" w:hAnsi="Calibri" w:cs="Calibri"/>
          <w:b/>
          <w:sz w:val="36"/>
          <w:szCs w:val="36"/>
        </w:rPr>
      </w:pPr>
      <w:bookmarkStart w:id="0" w:name="_GoBack"/>
      <w:r w:rsidRPr="006F2F84">
        <w:rPr>
          <w:rFonts w:ascii="Calibri" w:hAnsi="Calibri" w:cs="Calibri"/>
          <w:b/>
          <w:sz w:val="36"/>
          <w:szCs w:val="36"/>
        </w:rPr>
        <w:t>Policy Impact Plan Template</w:t>
      </w:r>
    </w:p>
    <w:bookmarkEnd w:id="0"/>
    <w:p w14:paraId="4915EC20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Ind w:w="6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74"/>
        <w:gridCol w:w="7551"/>
      </w:tblGrid>
      <w:tr w:rsidR="00BD648D" w:rsidRPr="00B7730B" w14:paraId="21FA1F36" w14:textId="77777777" w:rsidTr="00BD648D">
        <w:trPr>
          <w:trHeight w:val="864"/>
        </w:trPr>
        <w:tc>
          <w:tcPr>
            <w:tcW w:w="1175" w:type="dxa"/>
            <w:vAlign w:val="center"/>
          </w:tcPr>
          <w:p w14:paraId="6910589F" w14:textId="77777777" w:rsidR="00BD648D" w:rsidRPr="00B7730B" w:rsidRDefault="00BD648D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Plan for</w:t>
            </w:r>
          </w:p>
        </w:tc>
        <w:tc>
          <w:tcPr>
            <w:tcW w:w="7560" w:type="dxa"/>
            <w:vAlign w:val="center"/>
          </w:tcPr>
          <w:p w14:paraId="3324B32A" w14:textId="77777777" w:rsidR="00BD648D" w:rsidRPr="00B7730B" w:rsidRDefault="00BD648D" w:rsidP="00BD648D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</w:tr>
      <w:tr w:rsidR="00BD648D" w:rsidRPr="00B7730B" w14:paraId="3FD8BD37" w14:textId="77777777" w:rsidTr="00BD648D">
        <w:trPr>
          <w:trHeight w:val="864"/>
        </w:trPr>
        <w:tc>
          <w:tcPr>
            <w:tcW w:w="1175" w:type="dxa"/>
            <w:vAlign w:val="center"/>
          </w:tcPr>
          <w:p w14:paraId="138C2300" w14:textId="77777777" w:rsidR="00BD648D" w:rsidRPr="00B7730B" w:rsidRDefault="00BD648D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Goal</w:t>
            </w:r>
          </w:p>
        </w:tc>
        <w:tc>
          <w:tcPr>
            <w:tcW w:w="7560" w:type="dxa"/>
            <w:vAlign w:val="center"/>
          </w:tcPr>
          <w:p w14:paraId="02277C50" w14:textId="77777777" w:rsidR="00BD648D" w:rsidRPr="00B7730B" w:rsidRDefault="00BD648D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78DFAAA4" w14:textId="1BFDB15D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6E89EE16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37A2473F" w14:textId="77777777" w:rsidR="00FB44CE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Identify your key audience</w:t>
      </w:r>
      <w:r w:rsidR="00075DC0" w:rsidRPr="00B7730B">
        <w:rPr>
          <w:rFonts w:ascii="Calibri" w:hAnsi="Calibri" w:cs="Calibri"/>
          <w:b/>
          <w:sz w:val="24"/>
        </w:rPr>
        <w:t>s.</w:t>
      </w:r>
      <w:r w:rsidRPr="00B7730B">
        <w:rPr>
          <w:rFonts w:ascii="Calibri" w:hAnsi="Calibri" w:cs="Calibri"/>
          <w:sz w:val="24"/>
        </w:rPr>
        <w:t xml:space="preserve"> Who might benefit from learning about your research?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FB44CE" w:rsidRPr="00B7730B" w14:paraId="41A6CB10" w14:textId="77777777" w:rsidTr="00FB44CE">
        <w:tc>
          <w:tcPr>
            <w:tcW w:w="8725" w:type="dxa"/>
          </w:tcPr>
          <w:p w14:paraId="6794047D" w14:textId="77777777" w:rsidR="00FB44CE" w:rsidRPr="00B7730B" w:rsidRDefault="00FB44CE" w:rsidP="00FB44CE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  <w:p w14:paraId="347D2FFD" w14:textId="77777777" w:rsidR="00FB44CE" w:rsidRPr="00B7730B" w:rsidRDefault="00FB44CE" w:rsidP="00FB44CE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A</w:t>
            </w:r>
          </w:p>
        </w:tc>
      </w:tr>
      <w:tr w:rsidR="00FB44CE" w:rsidRPr="00B7730B" w14:paraId="73F48DB7" w14:textId="77777777" w:rsidTr="00FB44CE">
        <w:tc>
          <w:tcPr>
            <w:tcW w:w="8725" w:type="dxa"/>
          </w:tcPr>
          <w:p w14:paraId="36C8E999" w14:textId="77777777" w:rsidR="00FB44CE" w:rsidRPr="00B7730B" w:rsidRDefault="00FB44CE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569801D4" w14:textId="77777777" w:rsidR="00B7730B" w:rsidRPr="00B7730B" w:rsidRDefault="00B7730B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54B662AE" w14:textId="1FC152F3" w:rsidR="00FB44CE" w:rsidRPr="00B7730B" w:rsidRDefault="00FB44CE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B</w:t>
            </w:r>
          </w:p>
        </w:tc>
      </w:tr>
      <w:tr w:rsidR="00FB44CE" w:rsidRPr="00B7730B" w14:paraId="34B7C8C6" w14:textId="77777777" w:rsidTr="00FB44CE">
        <w:tc>
          <w:tcPr>
            <w:tcW w:w="8725" w:type="dxa"/>
          </w:tcPr>
          <w:p w14:paraId="07EDA3E3" w14:textId="77777777" w:rsidR="00FB44CE" w:rsidRPr="00B7730B" w:rsidRDefault="00FB44CE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0EE9F25D" w14:textId="77777777" w:rsidR="00B7730B" w:rsidRPr="00B7730B" w:rsidRDefault="00B7730B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42B4FF6D" w14:textId="208AFBC8" w:rsidR="00FB44CE" w:rsidRPr="00B7730B" w:rsidRDefault="00FB44CE" w:rsidP="00075DC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C</w:t>
            </w:r>
          </w:p>
        </w:tc>
      </w:tr>
    </w:tbl>
    <w:p w14:paraId="099E150C" w14:textId="3C7FAFC3" w:rsidR="00FB44CE" w:rsidRPr="00B7730B" w:rsidRDefault="00FB44CE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0986A9BB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109A1AEB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What do you want them to do?</w:t>
      </w:r>
      <w:r w:rsidRPr="00B7730B">
        <w:rPr>
          <w:rFonts w:ascii="Calibri" w:hAnsi="Calibri" w:cs="Calibri"/>
          <w:sz w:val="24"/>
        </w:rPr>
        <w:t xml:space="preserve"> What actions might they take after learning about your research?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FB44CE" w:rsidRPr="00B7730B" w14:paraId="26AC4FC4" w14:textId="77777777" w:rsidTr="00562F22">
        <w:tc>
          <w:tcPr>
            <w:tcW w:w="8725" w:type="dxa"/>
          </w:tcPr>
          <w:p w14:paraId="03076DA3" w14:textId="77777777" w:rsidR="00FB44CE" w:rsidRPr="00B7730B" w:rsidRDefault="00FB44CE" w:rsidP="00562F22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  <w:p w14:paraId="4F05A589" w14:textId="77777777" w:rsidR="00FB44CE" w:rsidRPr="00B7730B" w:rsidRDefault="00FB44CE" w:rsidP="00562F22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</w:tr>
      <w:tr w:rsidR="00FB44CE" w:rsidRPr="00B7730B" w14:paraId="5FC5CD60" w14:textId="77777777" w:rsidTr="00562F22">
        <w:tc>
          <w:tcPr>
            <w:tcW w:w="8725" w:type="dxa"/>
          </w:tcPr>
          <w:p w14:paraId="3B7CD843" w14:textId="77777777" w:rsidR="00FB44CE" w:rsidRPr="00B7730B" w:rsidRDefault="00FB44CE" w:rsidP="00562F22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3F8155CF" w14:textId="77777777" w:rsidR="00FB44CE" w:rsidRPr="00B7730B" w:rsidRDefault="00FB44CE" w:rsidP="00562F22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4264BA49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7E8A6E95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3E5F8FE3" w14:textId="77777777" w:rsidR="00C9585A" w:rsidRPr="00B7730B" w:rsidRDefault="00075DC0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Plan your time.</w:t>
      </w:r>
      <w:r w:rsidR="00C9585A" w:rsidRPr="00B7730B">
        <w:rPr>
          <w:rFonts w:ascii="Calibri" w:hAnsi="Calibri" w:cs="Calibri"/>
          <w:sz w:val="24"/>
        </w:rPr>
        <w:t xml:space="preserve"> What’s the timing for your outreach? Are there key events to keep in mind? Are you working toward a specific deadline?</w:t>
      </w:r>
    </w:p>
    <w:p w14:paraId="731FDC8A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3"/>
      </w:tblGrid>
      <w:tr w:rsidR="00DC55F7" w:rsidRPr="00B7730B" w14:paraId="6DE65488" w14:textId="77777777" w:rsidTr="00BD648D">
        <w:tc>
          <w:tcPr>
            <w:tcW w:w="1525" w:type="dxa"/>
          </w:tcPr>
          <w:p w14:paraId="285C9B9C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03CA84B8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Jan</w:t>
            </w:r>
          </w:p>
        </w:tc>
        <w:tc>
          <w:tcPr>
            <w:tcW w:w="652" w:type="dxa"/>
          </w:tcPr>
          <w:p w14:paraId="0B52408B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Feb</w:t>
            </w:r>
          </w:p>
        </w:tc>
        <w:tc>
          <w:tcPr>
            <w:tcW w:w="652" w:type="dxa"/>
          </w:tcPr>
          <w:p w14:paraId="6D82C2B9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Mar</w:t>
            </w:r>
          </w:p>
        </w:tc>
        <w:tc>
          <w:tcPr>
            <w:tcW w:w="652" w:type="dxa"/>
          </w:tcPr>
          <w:p w14:paraId="4C75362E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Apr</w:t>
            </w:r>
          </w:p>
        </w:tc>
        <w:tc>
          <w:tcPr>
            <w:tcW w:w="652" w:type="dxa"/>
          </w:tcPr>
          <w:p w14:paraId="47AC7008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May</w:t>
            </w:r>
          </w:p>
        </w:tc>
        <w:tc>
          <w:tcPr>
            <w:tcW w:w="652" w:type="dxa"/>
          </w:tcPr>
          <w:p w14:paraId="3D52BD45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Jun</w:t>
            </w:r>
          </w:p>
        </w:tc>
        <w:tc>
          <w:tcPr>
            <w:tcW w:w="652" w:type="dxa"/>
          </w:tcPr>
          <w:p w14:paraId="2A33DC28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Jul</w:t>
            </w:r>
          </w:p>
        </w:tc>
        <w:tc>
          <w:tcPr>
            <w:tcW w:w="652" w:type="dxa"/>
          </w:tcPr>
          <w:p w14:paraId="2291A713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Aug</w:t>
            </w:r>
          </w:p>
        </w:tc>
        <w:tc>
          <w:tcPr>
            <w:tcW w:w="652" w:type="dxa"/>
          </w:tcPr>
          <w:p w14:paraId="48C354C0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Sep</w:t>
            </w:r>
          </w:p>
        </w:tc>
        <w:tc>
          <w:tcPr>
            <w:tcW w:w="652" w:type="dxa"/>
          </w:tcPr>
          <w:p w14:paraId="08972338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Oct</w:t>
            </w:r>
          </w:p>
        </w:tc>
        <w:tc>
          <w:tcPr>
            <w:tcW w:w="652" w:type="dxa"/>
          </w:tcPr>
          <w:p w14:paraId="292ECA2D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Nov</w:t>
            </w:r>
          </w:p>
        </w:tc>
        <w:tc>
          <w:tcPr>
            <w:tcW w:w="653" w:type="dxa"/>
          </w:tcPr>
          <w:p w14:paraId="030EE7FC" w14:textId="77777777" w:rsidR="00DC55F7" w:rsidRPr="00B7730B" w:rsidRDefault="00DC55F7" w:rsidP="00BD648D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B7730B">
              <w:rPr>
                <w:rFonts w:ascii="Calibri" w:hAnsi="Calibri" w:cs="Calibri"/>
                <w:b/>
                <w:sz w:val="24"/>
              </w:rPr>
              <w:t>Dec</w:t>
            </w:r>
          </w:p>
        </w:tc>
      </w:tr>
      <w:tr w:rsidR="00DC55F7" w:rsidRPr="00B7730B" w14:paraId="0F465943" w14:textId="77777777" w:rsidTr="00BD648D">
        <w:trPr>
          <w:trHeight w:val="432"/>
        </w:trPr>
        <w:tc>
          <w:tcPr>
            <w:tcW w:w="1525" w:type="dxa"/>
            <w:vAlign w:val="center"/>
          </w:tcPr>
          <w:p w14:paraId="3845E922" w14:textId="77777777" w:rsidR="00DC55F7" w:rsidRPr="00B7730B" w:rsidRDefault="00DC55F7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Deliverable 1</w:t>
            </w:r>
          </w:p>
        </w:tc>
        <w:tc>
          <w:tcPr>
            <w:tcW w:w="652" w:type="dxa"/>
          </w:tcPr>
          <w:p w14:paraId="6D0D9457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3D00C963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623AB780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019E8FDB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3B017CAE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4318FAED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305F21A0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4C99D48F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447C5F32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725CD48E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6E535228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3" w:type="dxa"/>
          </w:tcPr>
          <w:p w14:paraId="0D83AB11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</w:tr>
      <w:tr w:rsidR="00DC55F7" w:rsidRPr="00B7730B" w14:paraId="2AED5E9E" w14:textId="77777777" w:rsidTr="00BD648D">
        <w:trPr>
          <w:trHeight w:val="432"/>
        </w:trPr>
        <w:tc>
          <w:tcPr>
            <w:tcW w:w="1525" w:type="dxa"/>
            <w:vAlign w:val="center"/>
          </w:tcPr>
          <w:p w14:paraId="18DB07A7" w14:textId="77777777" w:rsidR="00DC55F7" w:rsidRPr="00B7730B" w:rsidRDefault="00DC55F7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Deliverable 2</w:t>
            </w:r>
          </w:p>
        </w:tc>
        <w:tc>
          <w:tcPr>
            <w:tcW w:w="652" w:type="dxa"/>
          </w:tcPr>
          <w:p w14:paraId="25C160DE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06ADFE44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5C003378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0EC3685A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7986EB6E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4802D7A4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30179202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134931FE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7A0F99E3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438F97A5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2" w:type="dxa"/>
          </w:tcPr>
          <w:p w14:paraId="76B96A48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53" w:type="dxa"/>
          </w:tcPr>
          <w:p w14:paraId="422F4816" w14:textId="77777777" w:rsidR="00DC55F7" w:rsidRPr="00B7730B" w:rsidRDefault="00DC55F7">
            <w:pPr>
              <w:spacing w:before="0" w:after="0" w:line="240" w:lineRule="auto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F539914" w14:textId="77777777" w:rsidR="0080676A" w:rsidRPr="00B7730B" w:rsidRDefault="0080676A">
      <w:pPr>
        <w:spacing w:before="0" w:after="0" w:line="240" w:lineRule="auto"/>
        <w:rPr>
          <w:rFonts w:ascii="Calibri" w:hAnsi="Calibri" w:cs="Calibri"/>
          <w:b/>
          <w:sz w:val="24"/>
        </w:rPr>
      </w:pPr>
      <w:r w:rsidRPr="00B7730B">
        <w:rPr>
          <w:rFonts w:ascii="Calibri" w:hAnsi="Calibri" w:cs="Calibri"/>
          <w:b/>
          <w:sz w:val="24"/>
        </w:rPr>
        <w:br w:type="page"/>
      </w:r>
    </w:p>
    <w:p w14:paraId="2B0ADCC5" w14:textId="77777777" w:rsidR="00ED4A61" w:rsidRPr="00B7730B" w:rsidRDefault="00ED4A61" w:rsidP="00ED4A61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lastRenderedPageBreak/>
        <w:t>Write your key messages.</w:t>
      </w:r>
      <w:r w:rsidRPr="00B7730B">
        <w:rPr>
          <w:rFonts w:ascii="Calibri" w:hAnsi="Calibri" w:cs="Calibri"/>
          <w:sz w:val="24"/>
        </w:rPr>
        <w:t xml:space="preserve"> What is your headline message that will make your audience sit up and take notice? What’s new, different, surprising, or challenges expectations?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ED4A61" w:rsidRPr="00B7730B" w14:paraId="1DAC59E9" w14:textId="77777777" w:rsidTr="00D07BD9">
        <w:tc>
          <w:tcPr>
            <w:tcW w:w="8725" w:type="dxa"/>
          </w:tcPr>
          <w:p w14:paraId="5AC4311B" w14:textId="77777777" w:rsidR="00ED4A61" w:rsidRPr="00B7730B" w:rsidRDefault="00ED4A61" w:rsidP="00D07BD9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  <w:p w14:paraId="339CB3D9" w14:textId="77777777" w:rsidR="00ED4A61" w:rsidRPr="00B7730B" w:rsidRDefault="00ED4A61" w:rsidP="00D07BD9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</w:tr>
      <w:tr w:rsidR="00ED4A61" w:rsidRPr="00B7730B" w14:paraId="70F0681F" w14:textId="77777777" w:rsidTr="00D07BD9">
        <w:tc>
          <w:tcPr>
            <w:tcW w:w="8725" w:type="dxa"/>
          </w:tcPr>
          <w:p w14:paraId="7801FD75" w14:textId="77777777" w:rsidR="00ED4A61" w:rsidRPr="00B7730B" w:rsidRDefault="00ED4A61" w:rsidP="00D07BD9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7F656C15" w14:textId="77777777" w:rsidR="00ED4A61" w:rsidRPr="00B7730B" w:rsidRDefault="00ED4A61" w:rsidP="00D07BD9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51D76F43" w14:textId="77777777" w:rsidR="00ED4A61" w:rsidRPr="00B7730B" w:rsidRDefault="00ED4A61" w:rsidP="00ED4A61">
      <w:pPr>
        <w:spacing w:before="0" w:after="0" w:line="240" w:lineRule="auto"/>
        <w:rPr>
          <w:rFonts w:ascii="Calibri" w:hAnsi="Calibri" w:cs="Calibri"/>
          <w:sz w:val="24"/>
        </w:rPr>
      </w:pPr>
    </w:p>
    <w:p w14:paraId="63DBEEAC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b/>
          <w:sz w:val="24"/>
        </w:rPr>
      </w:pPr>
    </w:p>
    <w:p w14:paraId="7524919E" w14:textId="400390EF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List your channels and tact</w:t>
      </w:r>
      <w:r w:rsidR="00075DC0" w:rsidRPr="00B7730B">
        <w:rPr>
          <w:rFonts w:ascii="Calibri" w:hAnsi="Calibri" w:cs="Calibri"/>
          <w:b/>
          <w:sz w:val="24"/>
        </w:rPr>
        <w:t>ics</w:t>
      </w:r>
      <w:r w:rsidRPr="00B7730B">
        <w:rPr>
          <w:rFonts w:ascii="Calibri" w:hAnsi="Calibri" w:cs="Calibri"/>
          <w:b/>
          <w:sz w:val="24"/>
        </w:rPr>
        <w:t>.</w:t>
      </w:r>
      <w:r w:rsidRPr="00B7730B">
        <w:rPr>
          <w:rFonts w:ascii="Calibri" w:hAnsi="Calibri" w:cs="Calibri"/>
          <w:sz w:val="24"/>
        </w:rPr>
        <w:t xml:space="preserve"> Ho</w:t>
      </w:r>
      <w:r w:rsidR="00075DC0" w:rsidRPr="00B7730B">
        <w:rPr>
          <w:rFonts w:ascii="Calibri" w:hAnsi="Calibri" w:cs="Calibri"/>
          <w:sz w:val="24"/>
        </w:rPr>
        <w:t xml:space="preserve">w </w:t>
      </w:r>
      <w:r w:rsidRPr="00B7730B">
        <w:rPr>
          <w:rFonts w:ascii="Calibri" w:hAnsi="Calibri" w:cs="Calibri"/>
          <w:sz w:val="24"/>
        </w:rPr>
        <w:t>can you reach your audiences?</w:t>
      </w:r>
    </w:p>
    <w:p w14:paraId="16F35642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67"/>
        <w:gridCol w:w="1986"/>
        <w:gridCol w:w="1986"/>
        <w:gridCol w:w="1986"/>
      </w:tblGrid>
      <w:tr w:rsidR="00FB44CE" w:rsidRPr="00B7730B" w14:paraId="21519C86" w14:textId="77777777" w:rsidTr="00BD648D">
        <w:trPr>
          <w:trHeight w:val="864"/>
        </w:trPr>
        <w:tc>
          <w:tcPr>
            <w:tcW w:w="2768" w:type="dxa"/>
            <w:vAlign w:val="center"/>
          </w:tcPr>
          <w:p w14:paraId="1040DF32" w14:textId="77777777" w:rsidR="00FB44CE" w:rsidRPr="00B7730B" w:rsidRDefault="00FB44CE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A</w:t>
            </w:r>
          </w:p>
        </w:tc>
        <w:tc>
          <w:tcPr>
            <w:tcW w:w="1989" w:type="dxa"/>
          </w:tcPr>
          <w:p w14:paraId="23BF4401" w14:textId="77777777" w:rsidR="00FB44CE" w:rsidRPr="00B7730B" w:rsidRDefault="00FB44CE" w:rsidP="00FB44CE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7BA08EBC" w14:textId="77777777" w:rsidR="00FB44CE" w:rsidRPr="00B7730B" w:rsidRDefault="00FB44CE" w:rsidP="00FB44CE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5990C139" w14:textId="77777777" w:rsidR="00FB44CE" w:rsidRPr="00B7730B" w:rsidRDefault="00FB44CE" w:rsidP="00FB44CE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</w:tr>
      <w:tr w:rsidR="00FB44CE" w:rsidRPr="00B7730B" w14:paraId="79E9C9EE" w14:textId="77777777" w:rsidTr="00BD648D">
        <w:trPr>
          <w:trHeight w:val="864"/>
        </w:trPr>
        <w:tc>
          <w:tcPr>
            <w:tcW w:w="2768" w:type="dxa"/>
            <w:vAlign w:val="center"/>
          </w:tcPr>
          <w:p w14:paraId="52EE7AF9" w14:textId="77777777" w:rsidR="00FB44CE" w:rsidRPr="00B7730B" w:rsidRDefault="00FB44CE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B</w:t>
            </w:r>
          </w:p>
        </w:tc>
        <w:tc>
          <w:tcPr>
            <w:tcW w:w="1989" w:type="dxa"/>
          </w:tcPr>
          <w:p w14:paraId="21F08870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23AEEC55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08AD42D6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  <w:tr w:rsidR="00FB44CE" w:rsidRPr="00B7730B" w14:paraId="07AACBAD" w14:textId="77777777" w:rsidTr="00BD648D">
        <w:trPr>
          <w:trHeight w:val="864"/>
        </w:trPr>
        <w:tc>
          <w:tcPr>
            <w:tcW w:w="2768" w:type="dxa"/>
            <w:vAlign w:val="center"/>
          </w:tcPr>
          <w:p w14:paraId="18F4A686" w14:textId="77777777" w:rsidR="00FB44CE" w:rsidRPr="00B7730B" w:rsidRDefault="00FB44CE" w:rsidP="00BD648D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Audience C</w:t>
            </w:r>
          </w:p>
        </w:tc>
        <w:tc>
          <w:tcPr>
            <w:tcW w:w="1989" w:type="dxa"/>
          </w:tcPr>
          <w:p w14:paraId="7CA52E47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67ED648F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89" w:type="dxa"/>
          </w:tcPr>
          <w:p w14:paraId="1937AB14" w14:textId="77777777" w:rsidR="00FB44CE" w:rsidRPr="00B7730B" w:rsidRDefault="00FB44CE" w:rsidP="00FB44CE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3E54622C" w14:textId="77777777" w:rsidR="00FB44CE" w:rsidRPr="00B7730B" w:rsidRDefault="00FB44CE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106FAFD9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b/>
          <w:sz w:val="24"/>
        </w:rPr>
      </w:pPr>
    </w:p>
    <w:p w14:paraId="20FC59A4" w14:textId="07603220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Prepare your messengers.</w:t>
      </w:r>
      <w:r w:rsidRPr="00B7730B">
        <w:rPr>
          <w:rFonts w:ascii="Calibri" w:hAnsi="Calibri" w:cs="Calibri"/>
          <w:sz w:val="24"/>
        </w:rPr>
        <w:t xml:space="preserve"> Are there validators, thought leaders, influencers, etc. who can help you carry your message? Are there </w:t>
      </w:r>
      <w:r w:rsidR="00075DC0" w:rsidRPr="00B7730B">
        <w:rPr>
          <w:rFonts w:ascii="Calibri" w:hAnsi="Calibri" w:cs="Calibri"/>
          <w:sz w:val="24"/>
        </w:rPr>
        <w:t xml:space="preserve">materials </w:t>
      </w:r>
      <w:r w:rsidRPr="00B7730B">
        <w:rPr>
          <w:rFonts w:ascii="Calibri" w:hAnsi="Calibri" w:cs="Calibri"/>
          <w:sz w:val="24"/>
        </w:rPr>
        <w:t>that you need to creat</w:t>
      </w:r>
      <w:r w:rsidR="00075DC0" w:rsidRPr="00B7730B">
        <w:rPr>
          <w:rFonts w:ascii="Calibri" w:hAnsi="Calibri" w:cs="Calibri"/>
          <w:sz w:val="24"/>
        </w:rPr>
        <w:t>e</w:t>
      </w:r>
      <w:r w:rsidRPr="00B7730B">
        <w:rPr>
          <w:rFonts w:ascii="Calibri" w:hAnsi="Calibri" w:cs="Calibri"/>
          <w:sz w:val="24"/>
        </w:rPr>
        <w:t xml:space="preserve"> to help share your message?</w:t>
      </w:r>
    </w:p>
    <w:p w14:paraId="0C07A606" w14:textId="77777777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44CE" w:rsidRPr="00B7730B" w14:paraId="4CA43C34" w14:textId="77777777" w:rsidTr="0080676A">
        <w:trPr>
          <w:trHeight w:val="432"/>
        </w:trPr>
        <w:tc>
          <w:tcPr>
            <w:tcW w:w="3116" w:type="dxa"/>
          </w:tcPr>
          <w:p w14:paraId="1C78E58F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Fact sheet</w:t>
            </w:r>
          </w:p>
        </w:tc>
        <w:tc>
          <w:tcPr>
            <w:tcW w:w="3117" w:type="dxa"/>
          </w:tcPr>
          <w:p w14:paraId="650B6D53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Media pitch</w:t>
            </w:r>
          </w:p>
        </w:tc>
        <w:tc>
          <w:tcPr>
            <w:tcW w:w="3117" w:type="dxa"/>
          </w:tcPr>
          <w:p w14:paraId="026DE2D8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Tweet</w:t>
            </w:r>
          </w:p>
        </w:tc>
      </w:tr>
      <w:tr w:rsidR="00FB44CE" w:rsidRPr="00B7730B" w14:paraId="441218C6" w14:textId="77777777" w:rsidTr="0080676A">
        <w:trPr>
          <w:trHeight w:val="432"/>
        </w:trPr>
        <w:tc>
          <w:tcPr>
            <w:tcW w:w="3116" w:type="dxa"/>
          </w:tcPr>
          <w:p w14:paraId="53A67886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Written testimony</w:t>
            </w:r>
          </w:p>
        </w:tc>
        <w:tc>
          <w:tcPr>
            <w:tcW w:w="3117" w:type="dxa"/>
          </w:tcPr>
          <w:p w14:paraId="346A9129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Elevator pitch</w:t>
            </w:r>
          </w:p>
        </w:tc>
        <w:tc>
          <w:tcPr>
            <w:tcW w:w="3117" w:type="dxa"/>
          </w:tcPr>
          <w:p w14:paraId="774F9B9F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LinkedIn post/blog</w:t>
            </w:r>
          </w:p>
        </w:tc>
      </w:tr>
      <w:tr w:rsidR="00FB44CE" w:rsidRPr="00B7730B" w14:paraId="7F6E2171" w14:textId="77777777" w:rsidTr="0080676A">
        <w:trPr>
          <w:trHeight w:val="432"/>
        </w:trPr>
        <w:tc>
          <w:tcPr>
            <w:tcW w:w="3116" w:type="dxa"/>
          </w:tcPr>
          <w:p w14:paraId="054D4112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Policy brief</w:t>
            </w:r>
          </w:p>
        </w:tc>
        <w:tc>
          <w:tcPr>
            <w:tcW w:w="3117" w:type="dxa"/>
          </w:tcPr>
          <w:p w14:paraId="7FC5FA8B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Blog post</w:t>
            </w:r>
          </w:p>
        </w:tc>
        <w:tc>
          <w:tcPr>
            <w:tcW w:w="3117" w:type="dxa"/>
          </w:tcPr>
          <w:p w14:paraId="6929B0BD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Facebook message</w:t>
            </w:r>
          </w:p>
        </w:tc>
      </w:tr>
      <w:tr w:rsidR="00FB44CE" w:rsidRPr="00B7730B" w14:paraId="7C28998C" w14:textId="77777777" w:rsidTr="0080676A">
        <w:trPr>
          <w:trHeight w:val="432"/>
        </w:trPr>
        <w:tc>
          <w:tcPr>
            <w:tcW w:w="3116" w:type="dxa"/>
          </w:tcPr>
          <w:p w14:paraId="3F05E3A3" w14:textId="77777777" w:rsidR="00FB44CE" w:rsidRPr="00B7730B" w:rsidRDefault="00FB44CE" w:rsidP="00FB44CE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cs="Calibri"/>
                <w:sz w:val="24"/>
              </w:rPr>
            </w:pPr>
            <w:r w:rsidRPr="00B7730B">
              <w:rPr>
                <w:rFonts w:ascii="Calibri" w:hAnsi="Calibri" w:cs="Calibri"/>
                <w:sz w:val="24"/>
              </w:rPr>
              <w:t>Other:</w:t>
            </w:r>
          </w:p>
        </w:tc>
        <w:tc>
          <w:tcPr>
            <w:tcW w:w="3117" w:type="dxa"/>
          </w:tcPr>
          <w:p w14:paraId="5FFABA28" w14:textId="77777777" w:rsidR="00FB44CE" w:rsidRPr="00B7730B" w:rsidRDefault="00FB44CE" w:rsidP="0080676A">
            <w:pPr>
              <w:pStyle w:val="ListParagraph"/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3117" w:type="dxa"/>
          </w:tcPr>
          <w:p w14:paraId="30C4777C" w14:textId="77777777" w:rsidR="00FB44CE" w:rsidRPr="00B7730B" w:rsidRDefault="00FB44CE" w:rsidP="0080676A">
            <w:pPr>
              <w:pStyle w:val="ListParagraph"/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3C979755" w14:textId="77777777" w:rsidR="00400400" w:rsidRPr="00B7730B" w:rsidRDefault="00400400" w:rsidP="00075DC0">
      <w:pPr>
        <w:spacing w:before="0" w:after="0" w:line="240" w:lineRule="auto"/>
        <w:rPr>
          <w:rFonts w:ascii="Calibri" w:hAnsi="Calibri" w:cs="Calibri"/>
          <w:sz w:val="24"/>
        </w:rPr>
      </w:pPr>
    </w:p>
    <w:p w14:paraId="1E7FBE73" w14:textId="77777777" w:rsidR="00B7730B" w:rsidRPr="00B7730B" w:rsidRDefault="00B7730B" w:rsidP="00075DC0">
      <w:pPr>
        <w:spacing w:before="0" w:after="0" w:line="240" w:lineRule="auto"/>
        <w:rPr>
          <w:rFonts w:ascii="Calibri" w:hAnsi="Calibri" w:cs="Calibri"/>
          <w:b/>
          <w:sz w:val="24"/>
        </w:rPr>
      </w:pPr>
    </w:p>
    <w:p w14:paraId="1E955AF1" w14:textId="27B9D07B" w:rsidR="00C9585A" w:rsidRPr="00B7730B" w:rsidRDefault="00C9585A" w:rsidP="00075DC0">
      <w:pPr>
        <w:spacing w:before="0" w:after="0" w:line="240" w:lineRule="auto"/>
        <w:rPr>
          <w:rFonts w:ascii="Calibri" w:hAnsi="Calibri" w:cs="Calibri"/>
          <w:sz w:val="24"/>
        </w:rPr>
      </w:pPr>
      <w:r w:rsidRPr="00B7730B">
        <w:rPr>
          <w:rFonts w:ascii="Calibri" w:hAnsi="Calibri" w:cs="Calibri"/>
          <w:b/>
          <w:sz w:val="24"/>
        </w:rPr>
        <w:t>Evaluate.</w:t>
      </w:r>
      <w:r w:rsidRPr="00B7730B">
        <w:rPr>
          <w:rFonts w:ascii="Calibri" w:hAnsi="Calibri" w:cs="Calibri"/>
          <w:sz w:val="24"/>
        </w:rPr>
        <w:t xml:space="preserve"> How will you know whether your plan was successful? How will you measure outputs and outcomes? 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80676A" w:rsidRPr="00B7730B" w14:paraId="1FF8F68E" w14:textId="77777777" w:rsidTr="00562F22">
        <w:tc>
          <w:tcPr>
            <w:tcW w:w="8725" w:type="dxa"/>
          </w:tcPr>
          <w:p w14:paraId="62CE98D4" w14:textId="77777777" w:rsidR="0080676A" w:rsidRPr="00B7730B" w:rsidRDefault="0080676A" w:rsidP="00400400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2AC9EF95" w14:textId="77777777" w:rsidR="0080676A" w:rsidRPr="00B7730B" w:rsidRDefault="0080676A" w:rsidP="00562F22">
            <w:pPr>
              <w:spacing w:before="0" w:after="0" w:line="240" w:lineRule="auto"/>
              <w:ind w:left="-25"/>
              <w:rPr>
                <w:rFonts w:ascii="Calibri" w:hAnsi="Calibri" w:cs="Calibri"/>
                <w:sz w:val="24"/>
              </w:rPr>
            </w:pPr>
          </w:p>
        </w:tc>
      </w:tr>
      <w:tr w:rsidR="0080676A" w:rsidRPr="00B7730B" w14:paraId="20C47443" w14:textId="77777777" w:rsidTr="00562F22">
        <w:tc>
          <w:tcPr>
            <w:tcW w:w="8725" w:type="dxa"/>
          </w:tcPr>
          <w:p w14:paraId="2D176DBE" w14:textId="77777777" w:rsidR="0080676A" w:rsidRPr="00B7730B" w:rsidRDefault="0080676A" w:rsidP="00562F22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  <w:p w14:paraId="76D9E8CA" w14:textId="77777777" w:rsidR="0080676A" w:rsidRPr="00B7730B" w:rsidRDefault="0080676A" w:rsidP="00562F22">
            <w:pPr>
              <w:spacing w:before="0" w:after="0" w:line="240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2BACF0F4" w14:textId="31250E35" w:rsidR="00400400" w:rsidRPr="00B7730B" w:rsidRDefault="00400400" w:rsidP="00400400">
      <w:pPr>
        <w:spacing w:before="0" w:after="0" w:line="240" w:lineRule="auto"/>
        <w:rPr>
          <w:rFonts w:ascii="Calibri" w:hAnsi="Calibri" w:cs="Calibri"/>
          <w:sz w:val="24"/>
        </w:rPr>
      </w:pPr>
    </w:p>
    <w:sectPr w:rsidR="00400400" w:rsidRPr="00B7730B" w:rsidSect="003B7C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AD4C" w14:textId="77777777" w:rsidR="00445A4C" w:rsidRDefault="00445A4C" w:rsidP="000B0F0D">
      <w:r>
        <w:separator/>
      </w:r>
    </w:p>
  </w:endnote>
  <w:endnote w:type="continuationSeparator" w:id="0">
    <w:p w14:paraId="1BE32A6F" w14:textId="77777777" w:rsidR="00445A4C" w:rsidRDefault="00445A4C" w:rsidP="000B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Lato"/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409" w:type="dxa"/>
      <w:tblBorders>
        <w:top w:val="single" w:sz="8" w:space="0" w:color="FDBF1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648"/>
      <w:gridCol w:w="1980"/>
      <w:gridCol w:w="648"/>
      <w:gridCol w:w="2340"/>
      <w:gridCol w:w="648"/>
      <w:gridCol w:w="1620"/>
    </w:tblGrid>
    <w:tr w:rsidR="00B7730B" w:rsidRPr="00B7730B" w14:paraId="588C5DF7" w14:textId="77777777" w:rsidTr="00D14187">
      <w:tc>
        <w:tcPr>
          <w:tcW w:w="1525" w:type="dxa"/>
        </w:tcPr>
        <w:p w14:paraId="53B24B7C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t>Urban Institute</w:t>
          </w:r>
        </w:p>
      </w:tc>
      <w:tc>
        <w:tcPr>
          <w:tcW w:w="648" w:type="dxa"/>
        </w:tcPr>
        <w:p w14:paraId="7A06A3FE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sym w:font="Symbol" w:char="F0B7"/>
          </w:r>
        </w:p>
      </w:tc>
      <w:tc>
        <w:tcPr>
          <w:tcW w:w="1980" w:type="dxa"/>
        </w:tcPr>
        <w:p w14:paraId="6BCE4035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t>500 L’Enfant Plaza SW</w:t>
          </w:r>
        </w:p>
      </w:tc>
      <w:tc>
        <w:tcPr>
          <w:tcW w:w="648" w:type="dxa"/>
        </w:tcPr>
        <w:p w14:paraId="628211AF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sym w:font="Symbol" w:char="F0B7"/>
          </w:r>
        </w:p>
      </w:tc>
      <w:tc>
        <w:tcPr>
          <w:tcW w:w="2340" w:type="dxa"/>
        </w:tcPr>
        <w:p w14:paraId="32ED5E16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t>Washington, DC 20024</w:t>
          </w:r>
        </w:p>
      </w:tc>
      <w:tc>
        <w:tcPr>
          <w:tcW w:w="648" w:type="dxa"/>
        </w:tcPr>
        <w:p w14:paraId="573F40F7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sz w:val="18"/>
              <w:szCs w:val="18"/>
            </w:rPr>
            <w:sym w:font="Symbol" w:char="F0B7"/>
          </w:r>
        </w:p>
      </w:tc>
      <w:tc>
        <w:tcPr>
          <w:tcW w:w="1620" w:type="dxa"/>
        </w:tcPr>
        <w:p w14:paraId="30AC2ECE" w14:textId="77777777" w:rsidR="00B7730B" w:rsidRPr="00B7730B" w:rsidRDefault="00B7730B" w:rsidP="00B7730B">
          <w:pPr>
            <w:tabs>
              <w:tab w:val="center" w:pos="4680"/>
              <w:tab w:val="right" w:pos="9360"/>
            </w:tabs>
            <w:spacing w:before="60" w:after="0" w:line="240" w:lineRule="auto"/>
            <w:jc w:val="center"/>
            <w:rPr>
              <w:rFonts w:ascii="Calibri" w:eastAsia="Times New Roman" w:hAnsi="Calibri" w:cs="Calibri"/>
              <w:color w:val="1696D2"/>
              <w:sz w:val="18"/>
              <w:szCs w:val="18"/>
            </w:rPr>
          </w:pPr>
          <w:r w:rsidRPr="00B7730B">
            <w:rPr>
              <w:rFonts w:ascii="Calibri" w:eastAsia="Times New Roman" w:hAnsi="Calibri" w:cs="Calibri"/>
              <w:color w:val="1696D2"/>
              <w:sz w:val="18"/>
              <w:szCs w:val="18"/>
            </w:rPr>
            <w:t>www.urban.org</w:t>
          </w:r>
        </w:p>
      </w:tc>
    </w:tr>
  </w:tbl>
  <w:p w14:paraId="1CC80E05" w14:textId="4D58DD7C" w:rsidR="004139F1" w:rsidRPr="004139F1" w:rsidRDefault="004139F1" w:rsidP="00B7730B">
    <w:pPr>
      <w:pStyle w:val="Footer"/>
      <w:spacing w:before="0" w:after="0" w:line="240" w:lineRule="auto"/>
      <w:rPr>
        <w:rFonts w:cs="Arial"/>
        <w:i/>
        <w:color w:val="0096D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E8F64" w14:textId="77777777" w:rsidR="00445A4C" w:rsidRDefault="00445A4C" w:rsidP="000B0F0D">
      <w:r>
        <w:separator/>
      </w:r>
    </w:p>
  </w:footnote>
  <w:footnote w:type="continuationSeparator" w:id="0">
    <w:p w14:paraId="42BB6DB5" w14:textId="77777777" w:rsidR="00445A4C" w:rsidRDefault="00445A4C" w:rsidP="000B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7E"/>
    <w:multiLevelType w:val="hybridMultilevel"/>
    <w:tmpl w:val="E6ACD2DA"/>
    <w:lvl w:ilvl="0" w:tplc="3ABE0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59CF"/>
    <w:multiLevelType w:val="hybridMultilevel"/>
    <w:tmpl w:val="6234C34C"/>
    <w:lvl w:ilvl="0" w:tplc="3ABE0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A"/>
    <w:rsid w:val="000222B5"/>
    <w:rsid w:val="00031BA0"/>
    <w:rsid w:val="00075DC0"/>
    <w:rsid w:val="00084B9E"/>
    <w:rsid w:val="000B0F0D"/>
    <w:rsid w:val="00272E20"/>
    <w:rsid w:val="003B7C6A"/>
    <w:rsid w:val="00400400"/>
    <w:rsid w:val="004139F1"/>
    <w:rsid w:val="00445A4C"/>
    <w:rsid w:val="00462C71"/>
    <w:rsid w:val="004B2263"/>
    <w:rsid w:val="005E4E14"/>
    <w:rsid w:val="00647D8C"/>
    <w:rsid w:val="006F2F84"/>
    <w:rsid w:val="0080676A"/>
    <w:rsid w:val="008F7F8F"/>
    <w:rsid w:val="00953CB6"/>
    <w:rsid w:val="009E2119"/>
    <w:rsid w:val="00B7730B"/>
    <w:rsid w:val="00BA5CCC"/>
    <w:rsid w:val="00BD648D"/>
    <w:rsid w:val="00BE2AB3"/>
    <w:rsid w:val="00C9585A"/>
    <w:rsid w:val="00DC55F7"/>
    <w:rsid w:val="00ED4A61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8B14B0"/>
  <w14:defaultImageDpi w14:val="300"/>
  <w15:docId w15:val="{CF672D72-2875-FD48-AEF1-46D60A91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5CCC"/>
    <w:pPr>
      <w:spacing w:before="120" w:after="120" w:line="360" w:lineRule="auto"/>
    </w:pPr>
    <w:rPr>
      <w:rFonts w:ascii="Lato Regular" w:hAnsi="Lato Regular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F0D"/>
  </w:style>
  <w:style w:type="paragraph" w:styleId="Footer">
    <w:name w:val="footer"/>
    <w:basedOn w:val="Normal"/>
    <w:link w:val="FooterChar"/>
    <w:uiPriority w:val="99"/>
    <w:unhideWhenUsed/>
    <w:rsid w:val="000B0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F0D"/>
  </w:style>
  <w:style w:type="paragraph" w:styleId="BalloonText">
    <w:name w:val="Balloon Text"/>
    <w:basedOn w:val="Normal"/>
    <w:link w:val="BalloonTextChar"/>
    <w:uiPriority w:val="99"/>
    <w:semiHidden/>
    <w:unhideWhenUsed/>
    <w:rsid w:val="000B0F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39F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B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4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7730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Schwabish/Google%20Drive/UrbanStuff/UrbanTemplates/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65A6C-8CBD-A542-8EDC-21FE7FD5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Schwabish</dc:creator>
  <cp:keywords/>
  <dc:description/>
  <cp:lastModifiedBy>Jonathan Schwabish</cp:lastModifiedBy>
  <cp:revision>5</cp:revision>
  <cp:lastPrinted>2019-03-26T20:53:00Z</cp:lastPrinted>
  <dcterms:created xsi:type="dcterms:W3CDTF">2019-09-05T15:05:00Z</dcterms:created>
  <dcterms:modified xsi:type="dcterms:W3CDTF">2019-09-05T18:43:00Z</dcterms:modified>
</cp:coreProperties>
</file>